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E27E3D" w:rsidRDefault="00CA6985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01B">
        <w:rPr>
          <w:rFonts w:ascii="Times New Roman" w:hAnsi="Times New Roman" w:cs="Times New Roman"/>
          <w:b/>
          <w:sz w:val="24"/>
          <w:szCs w:val="24"/>
        </w:rPr>
        <w:t>0011</w:t>
      </w:r>
      <w:r w:rsidR="00B915F0" w:rsidRPr="006A76C6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6A76C6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B915F0" w:rsidRPr="006A76C6">
        <w:rPr>
          <w:rFonts w:ascii="Times New Roman" w:hAnsi="Times New Roman" w:cs="Times New Roman"/>
          <w:b/>
          <w:sz w:val="24"/>
          <w:szCs w:val="24"/>
        </w:rPr>
        <w:t>-201</w:t>
      </w:r>
      <w:r w:rsidR="00B5301B">
        <w:rPr>
          <w:rFonts w:ascii="Times New Roman" w:hAnsi="Times New Roman" w:cs="Times New Roman"/>
          <w:b/>
          <w:sz w:val="24"/>
          <w:szCs w:val="24"/>
        </w:rPr>
        <w:t>9</w:t>
      </w:r>
      <w:r w:rsidR="008F0DFA" w:rsidRPr="006A76C6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0E113E">
        <w:rPr>
          <w:rFonts w:ascii="Times New Roman" w:hAnsi="Times New Roman" w:cs="Times New Roman"/>
          <w:sz w:val="24"/>
          <w:szCs w:val="24"/>
        </w:rPr>
        <w:t xml:space="preserve">на </w:t>
      </w:r>
      <w:r w:rsidR="00B5301B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B5301B" w:rsidRPr="00B5301B">
        <w:rPr>
          <w:rFonts w:ascii="Times New Roman" w:hAnsi="Times New Roman" w:cs="Times New Roman"/>
          <w:b/>
          <w:sz w:val="24"/>
          <w:szCs w:val="24"/>
        </w:rPr>
        <w:t xml:space="preserve"> электрооборудования и материалов для КТК-Р</w:t>
      </w:r>
    </w:p>
    <w:p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407BF" w:rsidRDefault="001E2138" w:rsidP="00A64AB6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407BF">
        <w:rPr>
          <w:rFonts w:ascii="Times New Roman" w:hAnsi="Times New Roman" w:cs="Times New Roman"/>
          <w:sz w:val="24"/>
          <w:szCs w:val="24"/>
        </w:rPr>
        <w:t>качество</w:t>
      </w:r>
      <w:r w:rsidRPr="008407BF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407BF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407BF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407BF" w:rsidRDefault="001E2138" w:rsidP="00A64AB6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8407BF" w:rsidRPr="008407BF">
        <w:rPr>
          <w:rFonts w:ascii="Times New Roman" w:hAnsi="Times New Roman" w:cs="Times New Roman"/>
          <w:sz w:val="24"/>
          <w:szCs w:val="24"/>
        </w:rPr>
        <w:t>соответствие предложения участника по формату и содержанию Приложению 2 ("Ра</w:t>
      </w:r>
      <w:r w:rsidR="000B2B14">
        <w:rPr>
          <w:rFonts w:ascii="Times New Roman" w:hAnsi="Times New Roman" w:cs="Times New Roman"/>
          <w:sz w:val="24"/>
          <w:szCs w:val="24"/>
        </w:rPr>
        <w:t>счет цены заявки на закупку");</w:t>
      </w:r>
    </w:p>
    <w:p w:rsidR="00D14120" w:rsidRDefault="001E2138" w:rsidP="00A64AB6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407BF" w:rsidRPr="008407BF">
        <w:rPr>
          <w:rFonts w:ascii="Times New Roman" w:hAnsi="Times New Roman" w:cs="Times New Roman"/>
          <w:sz w:val="24"/>
          <w:szCs w:val="24"/>
        </w:rPr>
        <w:t>принять к подписанию стандартную форму договора КТК (см. Приложение №1 к инструкции по закуп</w:t>
      </w:r>
      <w:r w:rsidR="00550245">
        <w:rPr>
          <w:rFonts w:ascii="Times New Roman" w:hAnsi="Times New Roman" w:cs="Times New Roman"/>
          <w:sz w:val="24"/>
          <w:szCs w:val="24"/>
        </w:rPr>
        <w:t>ке);</w:t>
      </w:r>
    </w:p>
    <w:p w:rsidR="00B33BD8" w:rsidRPr="00B33BD8" w:rsidRDefault="00B33BD8" w:rsidP="00B33BD8">
      <w:pPr>
        <w:pStyle w:val="a3"/>
        <w:numPr>
          <w:ilvl w:val="0"/>
          <w:numId w:val="37"/>
        </w:numPr>
        <w:tabs>
          <w:tab w:val="left" w:pos="0"/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BD8">
        <w:rPr>
          <w:rFonts w:ascii="Times New Roman" w:hAnsi="Times New Roman" w:cs="Times New Roman"/>
          <w:sz w:val="24"/>
          <w:szCs w:val="24"/>
        </w:rPr>
        <w:t>Согласие следоват</w:t>
      </w:r>
      <w:bookmarkStart w:id="1" w:name="_GoBack"/>
      <w:bookmarkEnd w:id="1"/>
      <w:r w:rsidRPr="00B33BD8">
        <w:rPr>
          <w:rFonts w:ascii="Times New Roman" w:hAnsi="Times New Roman" w:cs="Times New Roman"/>
          <w:sz w:val="24"/>
          <w:szCs w:val="24"/>
        </w:rPr>
        <w:t>ь принципам и положениям Коде</w:t>
      </w:r>
      <w:r>
        <w:rPr>
          <w:rFonts w:ascii="Times New Roman" w:hAnsi="Times New Roman" w:cs="Times New Roman"/>
          <w:sz w:val="24"/>
          <w:szCs w:val="24"/>
        </w:rPr>
        <w:t>кса делового поведения АО "КТК</w:t>
      </w:r>
      <w:r w:rsidRPr="00B33BD8">
        <w:rPr>
          <w:rFonts w:ascii="Times New Roman" w:hAnsi="Times New Roman" w:cs="Times New Roman"/>
          <w:sz w:val="24"/>
          <w:szCs w:val="24"/>
        </w:rPr>
        <w:t>" (см. Приложение №1 к «Инструкции участникам тендера»).</w:t>
      </w:r>
    </w:p>
    <w:p w:rsidR="001A4EDA" w:rsidRPr="008407BF" w:rsidRDefault="001A4EDA" w:rsidP="00E65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BF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407BF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407BF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407BF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407BF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407BF" w:rsidRDefault="00627D91" w:rsidP="00E652D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8407BF" w:rsidRDefault="008F0DFA" w:rsidP="00A64AB6">
      <w:pPr>
        <w:pStyle w:val="af5"/>
        <w:numPr>
          <w:ilvl w:val="0"/>
          <w:numId w:val="38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07BF">
        <w:rPr>
          <w:rFonts w:ascii="Times New Roman" w:hAnsi="Times New Roman" w:cs="Times New Roman"/>
          <w:sz w:val="24"/>
          <w:szCs w:val="24"/>
        </w:rPr>
        <w:t>П</w:t>
      </w:r>
      <w:r w:rsidR="007C5E61" w:rsidRPr="008407BF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8407BF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8407BF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8407BF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8407BF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r w:rsidR="00E27E3D">
        <w:rPr>
          <w:rStyle w:val="a4"/>
          <w:rFonts w:ascii="Times New Roman" w:hAnsi="Times New Roman" w:cs="Times New Roman"/>
          <w:sz w:val="24"/>
          <w:szCs w:val="24"/>
          <w:lang w:val="en-US"/>
        </w:rPr>
        <w:t>Victor</w:t>
      </w:r>
      <w:r w:rsidR="00E27E3D" w:rsidRPr="00E27E3D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E27E3D">
        <w:rPr>
          <w:rStyle w:val="a4"/>
          <w:rFonts w:ascii="Times New Roman" w:hAnsi="Times New Roman" w:cs="Times New Roman"/>
          <w:sz w:val="24"/>
          <w:szCs w:val="24"/>
          <w:lang w:val="en-US"/>
        </w:rPr>
        <w:t>Khvostunkov</w:t>
      </w:r>
      <w:r w:rsidR="00F55966" w:rsidRPr="008407BF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B915F0" w:rsidRP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(копию </w:t>
      </w:r>
      <w:r w:rsidR="00B915F0" w:rsidRPr="008407BF">
        <w:t xml:space="preserve"> </w:t>
      </w:r>
      <w:hyperlink r:id="rId12" w:history="1">
        <w:r w:rsidR="00B915F0" w:rsidRPr="008407BF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A20E80" w:rsidRP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152F84" w:rsidRPr="00FA1755" w:rsidRDefault="00426633" w:rsidP="00152F84">
      <w:pPr>
        <w:pStyle w:val="af5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17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оригиналы документов </w:t>
      </w:r>
      <w:r w:rsidRPr="00FA1755">
        <w:rPr>
          <w:rFonts w:ascii="Times New Roman" w:hAnsi="Times New Roman" w:cs="Times New Roman"/>
          <w:sz w:val="24"/>
          <w:szCs w:val="24"/>
        </w:rPr>
        <w:t>по адресу:</w:t>
      </w:r>
    </w:p>
    <w:p w:rsidR="00426633" w:rsidRPr="00FA1755" w:rsidRDefault="00426633" w:rsidP="00152F84">
      <w:pPr>
        <w:pStyle w:val="af5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A1755">
        <w:rPr>
          <w:rFonts w:ascii="Times New Roman" w:hAnsi="Times New Roman"/>
          <w:sz w:val="24"/>
          <w:szCs w:val="24"/>
        </w:rPr>
        <w:t>115093 г. Москва, ул. Павловская, д. 7, стр. 1,</w:t>
      </w:r>
      <w:r w:rsidR="00152F84" w:rsidRPr="00FA1755">
        <w:rPr>
          <w:rFonts w:ascii="Times New Roman" w:hAnsi="Times New Roman"/>
          <w:sz w:val="24"/>
          <w:szCs w:val="24"/>
        </w:rPr>
        <w:t xml:space="preserve"> </w:t>
      </w:r>
      <w:r w:rsidRPr="00FA1755">
        <w:rPr>
          <w:rFonts w:ascii="Times New Roman" w:hAnsi="Times New Roman"/>
          <w:sz w:val="24"/>
          <w:szCs w:val="24"/>
        </w:rPr>
        <w:t>Бизнес Центр  «Павловский».</w:t>
      </w:r>
    </w:p>
    <w:p w:rsidR="008407BF" w:rsidRPr="00E27E3D" w:rsidRDefault="008407BF" w:rsidP="00CA4BB2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07BF">
        <w:rPr>
          <w:rFonts w:ascii="Times New Roman" w:hAnsi="Times New Roman" w:cs="Times New Roman"/>
          <w:sz w:val="24"/>
          <w:szCs w:val="24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</w:t>
      </w:r>
      <w:r w:rsidR="00E27E3D" w:rsidRPr="00E27E3D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FC" w:rsidRDefault="00D27DFC" w:rsidP="00D408E3">
      <w:pPr>
        <w:spacing w:before="0" w:after="0" w:line="240" w:lineRule="auto"/>
      </w:pPr>
      <w:r>
        <w:separator/>
      </w:r>
    </w:p>
  </w:endnote>
  <w:endnote w:type="continuationSeparator" w:id="0">
    <w:p w:rsidR="00D27DFC" w:rsidRDefault="00D27DF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A175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A175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FC" w:rsidRDefault="00D27DFC" w:rsidP="00D408E3">
      <w:pPr>
        <w:spacing w:before="0" w:after="0" w:line="240" w:lineRule="auto"/>
      </w:pPr>
      <w:r>
        <w:separator/>
      </w:r>
    </w:p>
  </w:footnote>
  <w:footnote w:type="continuationSeparator" w:id="0">
    <w:p w:rsidR="00D27DFC" w:rsidRDefault="00D27DF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</w:t>
    </w:r>
    <w:r w:rsidR="00AB0CB0">
      <w:rPr>
        <w:rFonts w:ascii="Times New Roman" w:hAnsi="Times New Roman" w:cs="Times New Roman"/>
        <w:sz w:val="22"/>
        <w:szCs w:val="22"/>
        <w:lang w:val="en-US"/>
      </w:rPr>
      <w:t xml:space="preserve"> </w:t>
    </w:r>
    <w:r w:rsidRPr="00EB269D">
      <w:rPr>
        <w:rFonts w:ascii="Times New Roman" w:hAnsi="Times New Roman" w:cs="Times New Roman"/>
        <w:sz w:val="22"/>
        <w:szCs w:val="22"/>
      </w:rPr>
      <w:t>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4"/>
  </w:num>
  <w:num w:numId="5">
    <w:abstractNumId w:val="36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9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7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1"/>
  </w:num>
  <w:num w:numId="24">
    <w:abstractNumId w:val="32"/>
  </w:num>
  <w:num w:numId="25">
    <w:abstractNumId w:val="7"/>
  </w:num>
  <w:num w:numId="26">
    <w:abstractNumId w:val="10"/>
  </w:num>
  <w:num w:numId="27">
    <w:abstractNumId w:val="33"/>
  </w:num>
  <w:num w:numId="28">
    <w:abstractNumId w:val="5"/>
  </w:num>
  <w:num w:numId="29">
    <w:abstractNumId w:val="15"/>
  </w:num>
  <w:num w:numId="30">
    <w:abstractNumId w:val="37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30"/>
  </w:num>
  <w:num w:numId="36">
    <w:abstractNumId w:val="35"/>
  </w:num>
  <w:num w:numId="37">
    <w:abstractNumId w:val="4"/>
  </w:num>
  <w:num w:numId="3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2B14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2F84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5BD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17DD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0E5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51C4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633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022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D5CAE"/>
    <w:rsid w:val="004D6344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45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5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B0D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041B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A76C6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3698"/>
    <w:rsid w:val="00773AF1"/>
    <w:rsid w:val="00775B37"/>
    <w:rsid w:val="007772A4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7BF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1DCF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59DA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56C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FB5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CB0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3BD8"/>
    <w:rsid w:val="00B37CEC"/>
    <w:rsid w:val="00B4391C"/>
    <w:rsid w:val="00B43B23"/>
    <w:rsid w:val="00B45062"/>
    <w:rsid w:val="00B4577A"/>
    <w:rsid w:val="00B45C0E"/>
    <w:rsid w:val="00B5125F"/>
    <w:rsid w:val="00B51F5D"/>
    <w:rsid w:val="00B5301B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94CD6"/>
    <w:rsid w:val="00CA106B"/>
    <w:rsid w:val="00CA17FA"/>
    <w:rsid w:val="00CA2B50"/>
    <w:rsid w:val="00CA326E"/>
    <w:rsid w:val="00CA4BB2"/>
    <w:rsid w:val="00CA5923"/>
    <w:rsid w:val="00CA6985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27DF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050E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03E2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27E3D"/>
    <w:rsid w:val="00E34D0B"/>
    <w:rsid w:val="00E3584E"/>
    <w:rsid w:val="00E35DED"/>
    <w:rsid w:val="00E3650B"/>
    <w:rsid w:val="00E3789F"/>
    <w:rsid w:val="00E400CD"/>
    <w:rsid w:val="00E406A3"/>
    <w:rsid w:val="00E40C9B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65CB"/>
    <w:rsid w:val="00E56738"/>
    <w:rsid w:val="00E61DFE"/>
    <w:rsid w:val="00E62819"/>
    <w:rsid w:val="00E652DD"/>
    <w:rsid w:val="00E66748"/>
    <w:rsid w:val="00E7258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7F5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61C0"/>
    <w:rsid w:val="00F97B8F"/>
    <w:rsid w:val="00FA1755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563AA-16C6-4F6A-A84C-9EF5C3A1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unhideWhenUsed/>
    <w:rsid w:val="00426633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426633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03626B-3EFD-4A1E-B15F-07E4B0F8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108</cp:revision>
  <cp:lastPrinted>2017-08-17T07:41:00Z</cp:lastPrinted>
  <dcterms:created xsi:type="dcterms:W3CDTF">2016-11-14T07:32:00Z</dcterms:created>
  <dcterms:modified xsi:type="dcterms:W3CDTF">2019-04-08T12:04:00Z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